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493F74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 w:rsidR="0008028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="00FE0F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</w:t>
      </w:r>
      <w:r w:rsidR="003C47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93F7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กรกฎาคม 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พ.ศ. ๒๕๖</w:t>
      </w:r>
      <w:r w:rsidR="007A4DB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</w:t>
      </w:r>
      <w:r w:rsidR="000E5045">
        <w:rPr>
          <w:rFonts w:ascii="TH SarabunIT๙" w:hAnsi="TH SarabunIT๙" w:cs="TH SarabunIT๙" w:hint="cs"/>
          <w:sz w:val="32"/>
          <w:szCs w:val="32"/>
          <w:cs/>
        </w:rPr>
        <w:t>10.00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น.</w:t>
      </w:r>
    </w:p>
    <w:p w:rsidR="001F2711" w:rsidRDefault="0094158A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 xml:space="preserve">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</w:t>
      </w:r>
      <w:r w:rsidR="00696305">
        <w:rPr>
          <w:rFonts w:ascii="TH SarabunIT๙" w:hAnsi="TH SarabunIT๙" w:cs="TH SarabunIT๙" w:hint="cs"/>
          <w:sz w:val="32"/>
          <w:szCs w:val="32"/>
          <w:cs/>
        </w:rPr>
        <w:t xml:space="preserve">หน้าที่ประธานกล่าวเปิดการประชุม </w:t>
      </w:r>
      <w:r w:rsidR="001F2711">
        <w:rPr>
          <w:rFonts w:ascii="TH SarabunIT๙" w:hAnsi="TH SarabunIT๙" w:cs="TH SarabunIT๙" w:hint="cs"/>
          <w:sz w:val="32"/>
          <w:szCs w:val="32"/>
          <w:cs/>
        </w:rPr>
        <w:t>ตามระเบียบวาระดังต่อไปนี้</w:t>
      </w:r>
    </w:p>
    <w:p w:rsidR="001F2711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C4697" w:rsidRDefault="00BC00FD" w:rsidP="00BC00FD">
      <w:pPr>
        <w:spacing w:before="240"/>
        <w:ind w:left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C00FD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เรื่องขอขอบคุณโครกการจัดกิจกรรมเฉลิมพระเกียรติ 28 กรกฎาคม 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C00FD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B1460">
        <w:rPr>
          <w:rFonts w:ascii="TH SarabunIT๙" w:hAnsi="TH SarabunIT๙" w:cs="TH SarabunIT๙" w:hint="cs"/>
          <w:sz w:val="32"/>
          <w:szCs w:val="32"/>
          <w:cs/>
        </w:rPr>
        <w:t>ขอขอบคุณทุกท่านที่ได้เข้าร่วมกิจกรรมปลูกรวงผึ้งตามโครงการฯ จำนวน 66 ต้น ในโอกาสเฉลิมพระชนมพรรษาสมเด็จพระเจ้าอยู่หัวมหา</w:t>
      </w:r>
      <w:proofErr w:type="spellStart"/>
      <w:r w:rsidR="001B1460">
        <w:rPr>
          <w:rFonts w:ascii="TH SarabunIT๙" w:hAnsi="TH SarabunIT๙" w:cs="TH SarabunIT๙" w:hint="cs"/>
          <w:sz w:val="32"/>
          <w:szCs w:val="32"/>
          <w:cs/>
        </w:rPr>
        <w:t>วชิ</w:t>
      </w:r>
      <w:proofErr w:type="spellEnd"/>
      <w:r w:rsidR="001B1460">
        <w:rPr>
          <w:rFonts w:ascii="TH SarabunIT๙" w:hAnsi="TH SarabunIT๙" w:cs="TH SarabunIT๙" w:hint="cs"/>
          <w:sz w:val="32"/>
          <w:szCs w:val="32"/>
          <w:cs/>
        </w:rPr>
        <w:t>ราลง</w:t>
      </w:r>
      <w:proofErr w:type="spellStart"/>
      <w:r w:rsidR="001B1460">
        <w:rPr>
          <w:rFonts w:ascii="TH SarabunIT๙" w:hAnsi="TH SarabunIT๙" w:cs="TH SarabunIT๙" w:hint="cs"/>
          <w:sz w:val="32"/>
          <w:szCs w:val="32"/>
          <w:cs/>
        </w:rPr>
        <w:t>กรณ์บดินทรเทพว</w:t>
      </w:r>
      <w:proofErr w:type="spellEnd"/>
      <w:r w:rsidR="001B1460">
        <w:rPr>
          <w:rFonts w:ascii="TH SarabunIT๙" w:hAnsi="TH SarabunIT๙" w:cs="TH SarabunIT๙" w:hint="cs"/>
          <w:sz w:val="32"/>
          <w:szCs w:val="32"/>
          <w:cs/>
        </w:rPr>
        <w:t>ราง</w:t>
      </w:r>
      <w:proofErr w:type="spellStart"/>
      <w:r w:rsidR="001B1460">
        <w:rPr>
          <w:rFonts w:ascii="TH SarabunIT๙" w:hAnsi="TH SarabunIT๙" w:cs="TH SarabunIT๙" w:hint="cs"/>
          <w:sz w:val="32"/>
          <w:szCs w:val="32"/>
          <w:cs/>
        </w:rPr>
        <w:t>กูร</w:t>
      </w:r>
      <w:proofErr w:type="spellEnd"/>
      <w:r w:rsidR="001B1460">
        <w:rPr>
          <w:rFonts w:ascii="TH SarabunIT๙" w:hAnsi="TH SarabunIT๙" w:cs="TH SarabunIT๙" w:hint="cs"/>
          <w:sz w:val="32"/>
          <w:szCs w:val="32"/>
          <w:cs/>
        </w:rPr>
        <w:t xml:space="preserve"> มีพระชนมายุครบ 66 พรรษา ในวันที่ 2</w:t>
      </w:r>
      <w:r w:rsidR="001140DE">
        <w:rPr>
          <w:rFonts w:ascii="TH SarabunIT๙" w:hAnsi="TH SarabunIT๙" w:cs="TH SarabunIT๙" w:hint="cs"/>
          <w:sz w:val="32"/>
          <w:szCs w:val="32"/>
          <w:cs/>
        </w:rPr>
        <w:t>8</w:t>
      </w:r>
      <w:r w:rsidR="001B1460">
        <w:rPr>
          <w:rFonts w:ascii="TH SarabunIT๙" w:hAnsi="TH SarabunIT๙" w:cs="TH SarabunIT๙" w:hint="cs"/>
          <w:sz w:val="32"/>
          <w:szCs w:val="32"/>
          <w:cs/>
        </w:rPr>
        <w:t xml:space="preserve"> กรกฎาคม 2561 และขอฝากให้ช่วยกันดูแล 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BC00FD" w:rsidRP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C00FD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เรื่องพิธีปล่อยพันธุ์สัตว์น้ำวันเฉลิมพระชนมพรรษาสมเด็ดพระเจ้าอยู่หัวมหา</w:t>
      </w:r>
      <w:proofErr w:type="spellStart"/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วชิ</w:t>
      </w:r>
      <w:proofErr w:type="spellEnd"/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ราลง</w:t>
      </w:r>
      <w:proofErr w:type="spellStart"/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กรณ์บดินทรเทพว</w:t>
      </w:r>
      <w:proofErr w:type="spellEnd"/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ราง</w:t>
      </w:r>
      <w:proofErr w:type="spellStart"/>
      <w:r w:rsidR="001B1460">
        <w:rPr>
          <w:rFonts w:ascii="TH SarabunIT๙" w:hAnsi="TH SarabunIT๙" w:cs="TH SarabunIT๙" w:hint="cs"/>
          <w:b/>
          <w:bCs/>
          <w:sz w:val="32"/>
          <w:szCs w:val="32"/>
          <w:cs/>
        </w:rPr>
        <w:t>กูร</w:t>
      </w:r>
      <w:proofErr w:type="spellEnd"/>
    </w:p>
    <w:p w:rsidR="001B1460" w:rsidRDefault="001B1460" w:rsidP="001B1460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ประมงจังหวัดพะเยาได้กำหนดพิธีปล่อยพันธุ์สัตว์น้ำวันเฉลิมพระชนมพรรษาสมเด็จพระเจ้าอยู่หัวมหา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วชิ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กรณ์บดินทรเทพว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กูร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ร่วมกับองค์การบริหารส่วนตำบลจำป่าหวาย ในวันที่ 2</w:t>
      </w:r>
      <w:r w:rsidR="001140DE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เดือนกรกฎาคม พ.ศ.2561 ณ กว้านพะเยา จำนวน 1 ล้านตัว โดยท่านผู้ว่าราชการจังหวัดเป็นประธานในพิธีเปิด</w:t>
      </w:r>
    </w:p>
    <w:p w:rsidR="00BC00FD" w:rsidRDefault="00BC00FD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B1460" w:rsidRDefault="001B1460" w:rsidP="00BC00FD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1.3 เรื่องขอเชิญร่วมพิธี</w:t>
      </w:r>
      <w:r w:rsidR="001140DE">
        <w:rPr>
          <w:rFonts w:ascii="TH SarabunIT๙" w:hAnsi="TH SarabunIT๙" w:cs="TH SarabunIT๙" w:hint="cs"/>
          <w:sz w:val="32"/>
          <w:szCs w:val="32"/>
          <w:cs/>
        </w:rPr>
        <w:t>วันเฉลิม</w:t>
      </w:r>
      <w:r>
        <w:rPr>
          <w:rFonts w:ascii="TH SarabunIT๙" w:hAnsi="TH SarabunIT๙" w:cs="TH SarabunIT๙" w:hint="cs"/>
          <w:sz w:val="32"/>
          <w:szCs w:val="32"/>
          <w:cs/>
        </w:rPr>
        <w:t>พระชนมพรรษาสมเด็จพระเจ้าอยู่หัวมหา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วชิ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กรณ์บดินทรเทพว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กูร</w:t>
      </w:r>
      <w:proofErr w:type="spellEnd"/>
      <w:r w:rsidR="001140DE">
        <w:rPr>
          <w:rFonts w:ascii="TH SarabunIT๙" w:hAnsi="TH SarabunIT๙" w:cs="TH SarabunIT๙" w:hint="cs"/>
          <w:sz w:val="32"/>
          <w:szCs w:val="32"/>
          <w:cs/>
        </w:rPr>
        <w:t xml:space="preserve"> เนื่องในโอกาสวันเฉลิมพระชนมพรรษา 66 พรรษา 28 กรกฎาคม 2561</w:t>
      </w:r>
    </w:p>
    <w:p w:rsidR="001140DE" w:rsidRPr="00BC00FD" w:rsidRDefault="001140DE" w:rsidP="001140DE">
      <w:pPr>
        <w:spacing w:before="240"/>
        <w:ind w:left="2160" w:hanging="216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ทางฝ่ายปกครอง ผู้นำท้องถิ่น ท้องที่ตำบลบางกุ้ง ได้กำหนดพัฒนาปรับภูมิทัศน์บริเวณสองข้างทางพื้นที่ตำบลจำป่าหวาย เพื่อเฉลิมพระชนมพรรษาสมเด็จพระเจ้าอยู่หัวมหา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วชิ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กรณ์บดินทรเทพว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เนื่องในโอกาสวันเฉลิมพระชนมพรรษา 66 พรรษา 28 กรกฎาคม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ขอให้ทุกท่านเข้าร่วมกิจกรรมพัฒนาดังกล่าว ขอให้ข้าราชการ พนักงานเจ้าหนาที่ร่วมกิจกรรม โดยมอบหมายสำนักปลัด โดยถ่ายภาพและให้บริการเรื่องวัสดุเชื้อเพลิงและหล่อลื่น การแต่งกาย สวนเสื้อเหลือง ผ้าพันคอ สวมหมวก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493F7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E0F58">
        <w:rPr>
          <w:rFonts w:ascii="TH SarabunIT๙" w:hAnsi="TH SarabunIT๙" w:cs="TH SarabunIT๙"/>
          <w:sz w:val="32"/>
          <w:szCs w:val="32"/>
        </w:rPr>
        <w:t xml:space="preserve"> 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3F74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3C473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Pr="00BB0ACA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BB0ACA">
        <w:rPr>
          <w:rFonts w:ascii="TH SarabunIT๙" w:hAnsi="TH SarabunIT๙" w:cs="TH SarabunIT๙" w:hint="cs"/>
          <w:sz w:val="32"/>
          <w:szCs w:val="32"/>
          <w:cs/>
        </w:rPr>
        <w:t xml:space="preserve">รับรอง </w:t>
      </w:r>
      <w:r w:rsidR="00BB0A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22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458C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5E305F" w:rsidRPr="00D7360D" w:rsidRDefault="005E305F" w:rsidP="005E305F">
      <w:pPr>
        <w:ind w:left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3.</w:t>
      </w:r>
      <w:r w:rsidR="00BC00FD"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การตรวจประเมินประสิทธิภาพประสิทธิผลขององค์กรปกครองส่วนท้องถิ่น (</w:t>
      </w:r>
      <w:r w:rsidRPr="00D7360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LPA</w:t>
      </w:r>
      <w:r w:rsidRPr="00D7360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 ประจำปี 2561</w:t>
      </w:r>
    </w:p>
    <w:p w:rsidR="006829F8" w:rsidRDefault="00BC00FD" w:rsidP="005E30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นางพรอา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 w:rsidR="005E305F">
        <w:rPr>
          <w:rFonts w:ascii="TH SarabunIT๙" w:hAnsi="TH SarabunIT๙" w:cs="TH SarabunIT๙" w:hint="cs"/>
          <w:sz w:val="32"/>
          <w:szCs w:val="32"/>
          <w:cs/>
        </w:rPr>
        <w:tab/>
      </w:r>
      <w:r w:rsidR="005E305F" w:rsidRPr="005E305F">
        <w:rPr>
          <w:rFonts w:ascii="TH SarabunIT๙" w:hAnsi="TH SarabunIT๙" w:cs="TH SarabunIT๙" w:hint="cs"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="005E305F" w:rsidRPr="005E305F">
        <w:rPr>
          <w:rFonts w:ascii="TH SarabunIT๙" w:hAnsi="TH SarabunIT๙" w:cs="TH SarabunIT๙"/>
          <w:sz w:val="32"/>
          <w:szCs w:val="32"/>
        </w:rPr>
        <w:t>LPA</w:t>
      </w:r>
      <w:r w:rsidR="005E305F" w:rsidRPr="005E305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6829F8">
        <w:rPr>
          <w:rFonts w:ascii="TH SarabunIT๙" w:hAnsi="TH SarabunIT๙" w:cs="TH SarabunIT๙" w:hint="cs"/>
          <w:sz w:val="32"/>
          <w:szCs w:val="32"/>
          <w:cs/>
        </w:rPr>
        <w:t xml:space="preserve">ด้านที่ </w:t>
      </w:r>
    </w:p>
    <w:p w:rsidR="00F12CE8" w:rsidRDefault="00F12CE8" w:rsidP="006829F8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05F" w:rsidRPr="00D7360D" w:rsidRDefault="00F12CE8" w:rsidP="00F12CE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Pr="00D7360D">
        <w:rPr>
          <w:rFonts w:ascii="TH SarabunIT๙" w:hAnsi="TH SarabunIT๙" w:cs="TH SarabunIT๙"/>
          <w:sz w:val="32"/>
          <w:szCs w:val="32"/>
          <w:cs/>
        </w:rPr>
        <w:tab/>
      </w:r>
      <w:r w:rsidR="006829F8" w:rsidRPr="00D7360D">
        <w:rPr>
          <w:rFonts w:ascii="TH SarabunIT๙" w:hAnsi="TH SarabunIT๙" w:cs="TH SarabunIT๙"/>
          <w:sz w:val="32"/>
          <w:szCs w:val="32"/>
          <w:cs/>
        </w:rPr>
        <w:t>3</w:t>
      </w:r>
      <w:r w:rsidR="006829F8"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="006829F8" w:rsidRPr="00D7360D">
        <w:rPr>
          <w:rFonts w:ascii="TH SarabunIT๙" w:hAnsi="TH SarabunIT๙" w:cs="TH SarabunIT๙"/>
          <w:sz w:val="32"/>
          <w:szCs w:val="32"/>
          <w:cs/>
        </w:rPr>
        <w:t>การบริหารงานการเงินและการคลัง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มีประเด็น</w:t>
      </w:r>
      <w:r w:rsidR="005732DE" w:rsidRPr="00D7360D">
        <w:rPr>
          <w:rFonts w:ascii="TH SarabunIT๙" w:hAnsi="TH SarabunIT๙" w:cs="TH SarabunIT๙"/>
          <w:sz w:val="32"/>
          <w:szCs w:val="32"/>
          <w:cs/>
        </w:rPr>
        <w:t>การกประเมิน คือ</w:t>
      </w:r>
    </w:p>
    <w:p w:rsidR="005732DE" w:rsidRPr="00D7360D" w:rsidRDefault="005732DE" w:rsidP="005732D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  <w:cs/>
        </w:rPr>
        <w:tab/>
      </w:r>
      <w:r w:rsidRPr="00D7360D">
        <w:rPr>
          <w:rFonts w:ascii="TH SarabunIT๙" w:hAnsi="TH SarabunIT๙" w:cs="TH SarabunIT๙"/>
          <w:sz w:val="32"/>
          <w:szCs w:val="32"/>
          <w:cs/>
        </w:rPr>
        <w:tab/>
      </w:r>
      <w:r w:rsidRPr="00D7360D">
        <w:rPr>
          <w:rFonts w:ascii="TH SarabunIT๙" w:hAnsi="TH SarabunIT๙" w:cs="TH SarabunIT๙"/>
          <w:sz w:val="32"/>
          <w:szCs w:val="32"/>
          <w:cs/>
        </w:rPr>
        <w:tab/>
      </w:r>
      <w:r w:rsidRPr="00D7360D">
        <w:rPr>
          <w:rFonts w:ascii="TH SarabunIT๙" w:hAnsi="TH SarabunIT๙" w:cs="TH SarabunIT๙"/>
          <w:sz w:val="32"/>
          <w:szCs w:val="32"/>
        </w:rPr>
        <w:t xml:space="preserve">1.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การจัดเก็บรายได้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5732DE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D7360D">
        <w:rPr>
          <w:rFonts w:ascii="TH SarabunIT๙" w:hAnsi="TH SarabunIT๙" w:cs="TH SarabunIT๙"/>
          <w:sz w:val="32"/>
          <w:szCs w:val="32"/>
        </w:rPr>
        <w:t xml:space="preserve">1.1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กรณีประเมิน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D7360D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D7360D">
        <w:rPr>
          <w:rFonts w:ascii="TH SarabunIT๙" w:hAnsi="TH SarabunIT๙" w:cs="TH SarabunIT๙"/>
          <w:sz w:val="32"/>
          <w:szCs w:val="32"/>
        </w:rPr>
        <w:t>.</w:t>
      </w:r>
      <w:proofErr w:type="gramEnd"/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5732DE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D7360D">
        <w:rPr>
          <w:rFonts w:ascii="TH SarabunIT๙" w:hAnsi="TH SarabunIT๙" w:cs="TH SarabunIT๙"/>
          <w:sz w:val="32"/>
          <w:szCs w:val="32"/>
        </w:rPr>
        <w:t xml:space="preserve">1.2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กรณีประเมินเทศบาล</w:t>
      </w:r>
      <w:r w:rsidRPr="00D7360D">
        <w:rPr>
          <w:rFonts w:ascii="TH SarabunIT๙" w:hAnsi="TH SarabunIT๙" w:cs="TH SarabunIT๙"/>
          <w:sz w:val="32"/>
          <w:szCs w:val="32"/>
        </w:rPr>
        <w:t xml:space="preserve">/ </w:t>
      </w:r>
      <w:proofErr w:type="spellStart"/>
      <w:r w:rsidRPr="00D7360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360D">
        <w:rPr>
          <w:rFonts w:ascii="TH SarabunIT๙" w:hAnsi="TH SarabunIT๙" w:cs="TH SarabunIT๙"/>
          <w:sz w:val="32"/>
          <w:szCs w:val="32"/>
        </w:rPr>
        <w:t>.</w:t>
      </w:r>
      <w:proofErr w:type="gramEnd"/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5732DE">
      <w:pPr>
        <w:pStyle w:val="Default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2.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การจัดทางบประมาณ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3.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การพัสดุ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4.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การบริหารการเงินและบัญชี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4.1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การบริหารรายจ่าย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4.2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การจัดทาบัญชีและรายงานการเงิน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>5.</w:t>
      </w:r>
      <w:r w:rsidRPr="00D7360D">
        <w:rPr>
          <w:rFonts w:ascii="TH SarabunIT๙" w:hAnsi="TH SarabunIT๙" w:cs="TH SarabunIT๙"/>
          <w:sz w:val="32"/>
          <w:szCs w:val="32"/>
          <w:cs/>
        </w:rPr>
        <w:t>บ</w:t>
      </w:r>
      <w:r w:rsidR="00D7360D" w:rsidRPr="00D7360D">
        <w:rPr>
          <w:rFonts w:ascii="TH SarabunIT๙" w:hAnsi="TH SarabunIT๙" w:cs="TH SarabunIT๙"/>
          <w:sz w:val="32"/>
          <w:szCs w:val="32"/>
          <w:cs/>
        </w:rPr>
        <w:t>ำ</w:t>
      </w:r>
      <w:r w:rsidRPr="00D7360D">
        <w:rPr>
          <w:rFonts w:ascii="TH SarabunIT๙" w:hAnsi="TH SarabunIT๙" w:cs="TH SarabunIT๙"/>
          <w:sz w:val="32"/>
          <w:szCs w:val="32"/>
          <w:cs/>
        </w:rPr>
        <w:t>เหน็จบ</w:t>
      </w:r>
      <w:r w:rsidR="00D7360D" w:rsidRPr="00D7360D">
        <w:rPr>
          <w:rFonts w:ascii="TH SarabunIT๙" w:hAnsi="TH SarabunIT๙" w:cs="TH SarabunIT๙"/>
          <w:sz w:val="32"/>
          <w:szCs w:val="32"/>
          <w:cs/>
        </w:rPr>
        <w:t>ำ</w:t>
      </w:r>
      <w:r w:rsidRPr="00D7360D">
        <w:rPr>
          <w:rFonts w:ascii="TH SarabunIT๙" w:hAnsi="TH SarabunIT๙" w:cs="TH SarabunIT๙"/>
          <w:sz w:val="32"/>
          <w:szCs w:val="32"/>
          <w:cs/>
        </w:rPr>
        <w:t>นาญข้าราชการส่วนท้องถิ่น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6. </w:t>
      </w:r>
      <w:r w:rsidRPr="00D7360D">
        <w:rPr>
          <w:rFonts w:ascii="TH SarabunIT๙" w:hAnsi="TH SarabunIT๙" w:cs="TH SarabunIT๙"/>
          <w:sz w:val="32"/>
          <w:szCs w:val="32"/>
          <w:cs/>
        </w:rPr>
        <w:t>ผลสัมฤทธิ์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6.1 </w:t>
      </w:r>
      <w:r w:rsidRPr="00D7360D">
        <w:rPr>
          <w:rFonts w:ascii="TH SarabunIT๙" w:hAnsi="TH SarabunIT๙" w:cs="TH SarabunIT๙"/>
          <w:sz w:val="32"/>
          <w:szCs w:val="32"/>
          <w:cs/>
        </w:rPr>
        <w:t>ข้อทักท้วง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6.2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การเพิ่มขึ้นของรายได้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32DE" w:rsidRPr="00D7360D" w:rsidRDefault="005732DE" w:rsidP="00D7360D">
      <w:pPr>
        <w:pStyle w:val="Default"/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6.2.1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กรณีประเมิน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D7360D">
        <w:rPr>
          <w:rFonts w:ascii="TH SarabunIT๙" w:hAnsi="TH SarabunIT๙" w:cs="TH SarabunIT๙"/>
          <w:sz w:val="32"/>
          <w:szCs w:val="32"/>
          <w:cs/>
        </w:rPr>
        <w:t>อบจ</w:t>
      </w:r>
      <w:proofErr w:type="spellEnd"/>
      <w:r w:rsidRPr="00D7360D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6829F8" w:rsidRPr="00D7360D" w:rsidRDefault="005732DE" w:rsidP="00D7360D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</w:rPr>
        <w:t xml:space="preserve">6.2.2 </w:t>
      </w:r>
      <w:r w:rsidRPr="00D7360D">
        <w:rPr>
          <w:rFonts w:ascii="TH SarabunIT๙" w:hAnsi="TH SarabunIT๙" w:cs="TH SarabunIT๙"/>
          <w:sz w:val="32"/>
          <w:szCs w:val="32"/>
          <w:cs/>
        </w:rPr>
        <w:t>กรณีประเมินเทศบาล</w:t>
      </w:r>
      <w:r w:rsidRPr="00D7360D">
        <w:rPr>
          <w:rFonts w:ascii="TH SarabunIT๙" w:hAnsi="TH SarabunIT๙" w:cs="TH SarabunIT๙"/>
          <w:sz w:val="32"/>
          <w:szCs w:val="32"/>
        </w:rPr>
        <w:t>/</w:t>
      </w:r>
      <w:proofErr w:type="spellStart"/>
      <w:r w:rsidRPr="00D7360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7360D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0E5045" w:rsidRPr="00D7360D" w:rsidRDefault="005732DE" w:rsidP="00D7360D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Pr="00D7360D">
        <w:rPr>
          <w:rFonts w:ascii="TH SarabunIT๙" w:hAnsi="TH SarabunIT๙" w:cs="TH SarabunIT๙"/>
          <w:sz w:val="32"/>
          <w:szCs w:val="32"/>
        </w:rPr>
        <w:t xml:space="preserve"> : </w:t>
      </w:r>
      <w:proofErr w:type="spellStart"/>
      <w:r w:rsidRPr="00D7360D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7360D">
        <w:rPr>
          <w:rFonts w:ascii="TH SarabunIT๙" w:hAnsi="TH SarabunIT๙" w:cs="TH SarabunIT๙"/>
          <w:sz w:val="32"/>
          <w:szCs w:val="32"/>
        </w:rPr>
        <w:t>.</w:t>
      </w:r>
      <w:r w:rsidRPr="00D7360D">
        <w:rPr>
          <w:rFonts w:ascii="TH SarabunIT๙" w:hAnsi="TH SarabunIT๙" w:cs="TH SarabunIT๙"/>
          <w:sz w:val="32"/>
          <w:szCs w:val="32"/>
          <w:cs/>
        </w:rPr>
        <w:t>มีการบริหารงานการเงินการคลังที่มีประสิทธิภาพ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สามารถจัดเก็บรายได้ได้อย่างมีประสิทธิภาพ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และมีรายได้เพิ่มขึ้น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ลูกหนี้ลดลง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มีการดาเนินการด้านงบประมาณและพัสดุถูกต้องตามระเบียบกฎหมาย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โปร่งใส</w:t>
      </w:r>
      <w:r w:rsidRPr="00D7360D">
        <w:rPr>
          <w:rFonts w:ascii="TH SarabunIT๙" w:hAnsi="TH SarabunIT๙" w:cs="TH SarabunIT๙"/>
          <w:sz w:val="32"/>
          <w:szCs w:val="32"/>
        </w:rPr>
        <w:t xml:space="preserve"> </w:t>
      </w:r>
      <w:r w:rsidRPr="00D7360D">
        <w:rPr>
          <w:rFonts w:ascii="TH SarabunIT๙" w:hAnsi="TH SarabunIT๙" w:cs="TH SarabunIT๙"/>
          <w:sz w:val="32"/>
          <w:szCs w:val="32"/>
          <w:cs/>
        </w:rPr>
        <w:t>ไม่มีข้อทักท้วงที่เกี่ยวข้องกับด้านการบริหารงานการเงินและการคลังจากหน่วยงานตรวจสอบ</w:t>
      </w:r>
    </w:p>
    <w:p w:rsidR="000E5045" w:rsidRPr="000E5045" w:rsidRDefault="000E5045" w:rsidP="000E504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5045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  <w:r w:rsidRPr="000E504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360D" w:rsidRDefault="00D7360D" w:rsidP="00D7360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ริกัน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305F">
        <w:rPr>
          <w:rFonts w:ascii="TH SarabunIT๙" w:hAnsi="TH SarabunIT๙" w:cs="TH SarabunIT๙" w:hint="cs"/>
          <w:sz w:val="32"/>
          <w:szCs w:val="32"/>
          <w:cs/>
        </w:rPr>
        <w:t>การตรวจประเมินประสิทธิภาพประสิทธิผลขององค์กรปกครองส่วนท้องถิ่น (</w:t>
      </w:r>
      <w:r w:rsidRPr="005E305F">
        <w:rPr>
          <w:rFonts w:ascii="TH SarabunIT๙" w:hAnsi="TH SarabunIT๙" w:cs="TH SarabunIT๙"/>
          <w:sz w:val="32"/>
          <w:szCs w:val="32"/>
        </w:rPr>
        <w:t>LPA</w:t>
      </w:r>
      <w:r w:rsidRPr="005E305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ด้านที่ </w:t>
      </w:r>
    </w:p>
    <w:p w:rsidR="00D7360D" w:rsidRDefault="00D7360D" w:rsidP="00D7360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7360D">
        <w:rPr>
          <w:rFonts w:ascii="TH SarabunIT๙" w:hAnsi="TH SarabunIT๙" w:cs="TH SarabunIT๙"/>
          <w:sz w:val="32"/>
          <w:szCs w:val="32"/>
          <w:cs/>
        </w:rPr>
        <w:t>ผู้อำนวยการกอง</w:t>
      </w:r>
      <w:r>
        <w:rPr>
          <w:rFonts w:ascii="TH SarabunIT๙" w:hAnsi="TH SarabunIT๙" w:cs="TH SarabunIT๙" w:hint="cs"/>
          <w:sz w:val="32"/>
          <w:szCs w:val="32"/>
          <w:cs/>
        </w:rPr>
        <w:t>ช่าง</w:t>
      </w:r>
      <w:r w:rsidRPr="00D7360D">
        <w:rPr>
          <w:rFonts w:ascii="TH SarabunIT๙" w:hAnsi="TH SarabunIT๙" w:cs="TH SarabunIT๙"/>
          <w:sz w:val="32"/>
          <w:szCs w:val="32"/>
          <w:cs/>
        </w:rPr>
        <w:tab/>
        <w:t>4 การบริการสาธารณะ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มีประเด็นการประเมินดังนี้</w:t>
      </w:r>
    </w:p>
    <w:p w:rsidR="00D7360D" w:rsidRPr="00E51B39" w:rsidRDefault="00D7360D" w:rsidP="00D7360D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E51B39">
        <w:rPr>
          <w:rFonts w:ascii="TH SarabunIT๙" w:hAnsi="TH SarabunIT๙" w:cs="TH SarabunIT๙"/>
          <w:sz w:val="32"/>
          <w:szCs w:val="32"/>
          <w:cs/>
        </w:rPr>
        <w:t>ประเด็นที่</w:t>
      </w:r>
      <w:r w:rsidRPr="00E51B39">
        <w:rPr>
          <w:rFonts w:ascii="TH SarabunIT๙" w:hAnsi="TH SarabunIT๙" w:cs="TH SarabunIT๙"/>
          <w:sz w:val="32"/>
          <w:szCs w:val="32"/>
        </w:rPr>
        <w:t xml:space="preserve"> 1 </w:t>
      </w:r>
      <w:r w:rsidRPr="00E51B39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  <w:r w:rsidRPr="00E51B3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5045" w:rsidRPr="00A6228E" w:rsidRDefault="00D7360D" w:rsidP="00E51B39">
      <w:pPr>
        <w:ind w:left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องค์กรปกครองส่วนท้</w:t>
      </w:r>
      <w:r w:rsidRPr="00A6228E">
        <w:rPr>
          <w:rFonts w:ascii="TH SarabunIT๙" w:hAnsi="TH SarabunIT๙" w:cs="TH SarabunIT๙"/>
          <w:sz w:val="32"/>
          <w:szCs w:val="32"/>
          <w:cs/>
        </w:rPr>
        <w:t>องถิ่นมีการดาเนินการในการจัดหา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และซ่อม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บำรุงโครงสร้</w:t>
      </w:r>
      <w:r w:rsidRPr="00A6228E">
        <w:rPr>
          <w:rFonts w:ascii="TH SarabunIT๙" w:hAnsi="TH SarabunIT๙" w:cs="TH SarabunIT๙"/>
          <w:sz w:val="32"/>
          <w:szCs w:val="32"/>
          <w:cs/>
        </w:rPr>
        <w:t>างพื้นฐานที่อยู่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ในความรับผิดชอบขององค์กรปกครองส่วนท้</w:t>
      </w:r>
      <w:r w:rsidRPr="00A6228E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เพื่อสร้</w:t>
      </w:r>
      <w:r w:rsidRPr="00A6228E">
        <w:rPr>
          <w:rFonts w:ascii="TH SarabunIT๙" w:hAnsi="TH SarabunIT๙" w:cs="TH SarabunIT๙"/>
          <w:sz w:val="32"/>
          <w:szCs w:val="32"/>
          <w:cs/>
        </w:rPr>
        <w:t>างคุณภ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าพชีวิตของประชาชนในพื้นที่ทั้งด้านไฟฟ้</w:t>
      </w:r>
      <w:r w:rsidRPr="00A6228E">
        <w:rPr>
          <w:rFonts w:ascii="TH SarabunIT๙" w:hAnsi="TH SarabunIT๙" w:cs="TH SarabunIT๙"/>
          <w:sz w:val="32"/>
          <w:szCs w:val="32"/>
          <w:cs/>
        </w:rPr>
        <w:t>าสาธารณะ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ถนน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ทางเดิน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และทางเท้</w:t>
      </w:r>
      <w:r w:rsidRPr="00A6228E">
        <w:rPr>
          <w:rFonts w:ascii="TH SarabunIT๙" w:hAnsi="TH SarabunIT๙" w:cs="TH SarabunIT๙"/>
          <w:sz w:val="32"/>
          <w:szCs w:val="32"/>
          <w:cs/>
        </w:rPr>
        <w:t>า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น้า</w:t>
      </w:r>
      <w:r w:rsidRPr="00A6228E">
        <w:rPr>
          <w:rFonts w:ascii="TH SarabunIT๙" w:hAnsi="TH SarabunIT๙" w:cs="TH SarabunIT๙"/>
          <w:w w:val="95"/>
          <w:sz w:val="32"/>
          <w:szCs w:val="32"/>
          <w:cs/>
        </w:rPr>
        <w:t>ประปา</w:t>
      </w:r>
      <w:r w:rsidRPr="00A6228E">
        <w:rPr>
          <w:rFonts w:ascii="TH SarabunIT๙" w:hAnsi="TH SarabunIT๙" w:cs="TH SarabunIT๙"/>
          <w:w w:val="95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w w:val="95"/>
          <w:sz w:val="32"/>
          <w:szCs w:val="32"/>
          <w:cs/>
        </w:rPr>
        <w:t>รวมถึงการควบคุมอาค</w:t>
      </w:r>
      <w:r w:rsidR="00E51B39" w:rsidRPr="00A6228E">
        <w:rPr>
          <w:rFonts w:ascii="TH SarabunIT๙" w:hAnsi="TH SarabunIT๙" w:cs="TH SarabunIT๙"/>
          <w:w w:val="95"/>
          <w:sz w:val="32"/>
          <w:szCs w:val="32"/>
          <w:cs/>
        </w:rPr>
        <w:t>ารเพื่อสร้างความปลอดภัยในโครงสร้</w:t>
      </w:r>
      <w:r w:rsidRPr="00A6228E">
        <w:rPr>
          <w:rFonts w:ascii="TH SarabunIT๙" w:hAnsi="TH SarabunIT๙" w:cs="TH SarabunIT๙"/>
          <w:w w:val="95"/>
          <w:sz w:val="32"/>
          <w:szCs w:val="32"/>
          <w:cs/>
        </w:rPr>
        <w:t>างพื้นฐานในพื้นที่ต</w:t>
      </w:r>
      <w:r w:rsidR="00E51B39" w:rsidRPr="00A6228E">
        <w:rPr>
          <w:rFonts w:ascii="TH SarabunIT๙" w:hAnsi="TH SarabunIT๙" w:cs="TH SarabunIT๙"/>
          <w:w w:val="95"/>
          <w:sz w:val="32"/>
          <w:szCs w:val="32"/>
          <w:cs/>
        </w:rPr>
        <w:t>่า</w:t>
      </w:r>
      <w:r w:rsidRPr="00A6228E">
        <w:rPr>
          <w:rFonts w:ascii="TH SarabunIT๙" w:hAnsi="TH SarabunIT๙" w:cs="TH SarabunIT๙"/>
          <w:w w:val="95"/>
          <w:sz w:val="32"/>
          <w:szCs w:val="32"/>
          <w:cs/>
        </w:rPr>
        <w:t>ง</w:t>
      </w:r>
      <w:r w:rsidRPr="00A6228E">
        <w:rPr>
          <w:rFonts w:ascii="TH SarabunIT๙" w:hAnsi="TH SarabunIT๙" w:cs="TH SarabunIT๙"/>
          <w:w w:val="95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w w:val="95"/>
          <w:sz w:val="32"/>
          <w:szCs w:val="32"/>
          <w:cs/>
        </w:rPr>
        <w:t>ๆ</w:t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="00C147EC" w:rsidRPr="00A6228E">
        <w:rPr>
          <w:rFonts w:ascii="TH SarabunIT๙" w:hAnsi="TH SarabunIT๙" w:cs="TH SarabunIT๙"/>
          <w:sz w:val="32"/>
          <w:szCs w:val="32"/>
        </w:rPr>
        <w:t>‘</w:t>
      </w:r>
    </w:p>
    <w:p w:rsidR="00C147EC" w:rsidRPr="00A6228E" w:rsidRDefault="00C147EC" w:rsidP="00E51B39">
      <w:pPr>
        <w:ind w:left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1 </w:t>
      </w:r>
      <w:r w:rsidRPr="00A6228E">
        <w:rPr>
          <w:rFonts w:ascii="TH SarabunIT๙" w:hAnsi="TH SarabunIT๙" w:cs="TH SarabunIT๙"/>
          <w:sz w:val="32"/>
          <w:szCs w:val="32"/>
          <w:cs/>
        </w:rPr>
        <w:t>ด้านถนน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ทางเดิน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และทางเท้า</w:t>
      </w:r>
    </w:p>
    <w:p w:rsidR="00C147EC" w:rsidRPr="00A6228E" w:rsidRDefault="00C147EC" w:rsidP="00C147EC">
      <w:pPr>
        <w:ind w:left="288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="00A6228E">
        <w:rPr>
          <w:rFonts w:ascii="TH SarabunIT๙" w:hAnsi="TH SarabunIT๙" w:cs="TH SarabunIT๙"/>
          <w:sz w:val="32"/>
          <w:szCs w:val="32"/>
          <w:cs/>
        </w:rPr>
        <w:t>ด้านไฟฟ</w:t>
      </w:r>
      <w:r w:rsidR="00A6228E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A6228E">
        <w:rPr>
          <w:rFonts w:ascii="TH SarabunIT๙" w:hAnsi="TH SarabunIT๙" w:cs="TH SarabunIT๙"/>
          <w:sz w:val="32"/>
          <w:szCs w:val="32"/>
          <w:cs/>
        </w:rPr>
        <w:t>าสาธารณะ</w:t>
      </w:r>
    </w:p>
    <w:p w:rsidR="00C147EC" w:rsidRPr="00A6228E" w:rsidRDefault="00C147EC" w:rsidP="00E51B39">
      <w:pPr>
        <w:ind w:left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ab/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Pr="00A6228E">
        <w:rPr>
          <w:rFonts w:ascii="TH SarabunIT๙" w:hAnsi="TH SarabunIT๙" w:cs="TH SarabunIT๙"/>
          <w:sz w:val="32"/>
          <w:szCs w:val="32"/>
          <w:cs/>
        </w:rPr>
        <w:t>ด้านน้าเพื่อการอุปโภคบริโภค</w:t>
      </w:r>
    </w:p>
    <w:p w:rsidR="00C147EC" w:rsidRPr="00A6228E" w:rsidRDefault="00C147EC" w:rsidP="00A6228E">
      <w:pPr>
        <w:ind w:left="216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ab/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4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การตรวจสอบอาคาร</w:t>
      </w:r>
    </w:p>
    <w:p w:rsidR="00E51B39" w:rsidRPr="00A6228E" w:rsidRDefault="00C147EC" w:rsidP="00C147EC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ประเด็นที่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ด้านงานส่งเสริมคุณภาพชีวิต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360D" w:rsidRPr="00A6228E" w:rsidRDefault="00C147EC" w:rsidP="00C147EC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เป้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าหมาย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องค์กรปกครองส</w:t>
      </w:r>
      <w:r w:rsidRPr="00A6228E">
        <w:rPr>
          <w:rFonts w:ascii="TH SarabunIT๙" w:hAnsi="TH SarabunIT๙" w:cs="TH SarabunIT๙"/>
          <w:sz w:val="32"/>
          <w:szCs w:val="32"/>
          <w:cs/>
        </w:rPr>
        <w:t>่วนท้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องถิ่นมีการดาเนินการในการส</w:t>
      </w:r>
      <w:r w:rsidRPr="00A6228E">
        <w:rPr>
          <w:rFonts w:ascii="TH SarabunIT๙" w:hAnsi="TH SarabunIT๙" w:cs="TH SarabunIT๙"/>
          <w:sz w:val="32"/>
          <w:szCs w:val="32"/>
          <w:cs/>
        </w:rPr>
        <w:t>่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งเสริมคุณภาพชีวิตทั้งในด</w:t>
      </w:r>
      <w:r w:rsidRPr="00A6228E">
        <w:rPr>
          <w:rFonts w:ascii="TH SarabunIT๙" w:hAnsi="TH SarabunIT๙" w:cs="TH SarabunIT๙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านการศึกษาการสาธารณสุข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การส</w:t>
      </w:r>
      <w:r w:rsidRPr="00A6228E">
        <w:rPr>
          <w:rFonts w:ascii="TH SarabunIT๙" w:hAnsi="TH SarabunIT๙" w:cs="TH SarabunIT๙"/>
          <w:sz w:val="32"/>
          <w:szCs w:val="32"/>
          <w:cs/>
        </w:rPr>
        <w:t>่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งเสริมการกีฬา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การส</w:t>
      </w:r>
      <w:r w:rsidRPr="00A6228E">
        <w:rPr>
          <w:rFonts w:ascii="TH SarabunIT๙" w:hAnsi="TH SarabunIT๙" w:cs="TH SarabunIT๙"/>
          <w:sz w:val="32"/>
          <w:szCs w:val="32"/>
          <w:cs/>
        </w:rPr>
        <w:t>่งเสริมเพื่อสร้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างความเ</w:t>
      </w:r>
      <w:r w:rsidRPr="00A6228E">
        <w:rPr>
          <w:rFonts w:ascii="TH SarabunIT๙" w:hAnsi="TH SarabunIT๙" w:cs="TH SarabunIT๙"/>
          <w:sz w:val="32"/>
          <w:szCs w:val="32"/>
          <w:cs/>
        </w:rPr>
        <w:t>ท่า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เทียมกันในสังคมในการเข</w:t>
      </w:r>
      <w:r w:rsidRPr="00A6228E">
        <w:rPr>
          <w:rFonts w:ascii="TH SarabunIT๙" w:hAnsi="TH SarabunIT๙" w:cs="TH SarabunIT๙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าถึงโอกาสในด</w:t>
      </w:r>
      <w:r w:rsidRPr="00A6228E">
        <w:rPr>
          <w:rFonts w:ascii="TH SarabunIT๙" w:hAnsi="TH SarabunIT๙" w:cs="TH SarabunIT๙"/>
          <w:sz w:val="32"/>
          <w:szCs w:val="32"/>
          <w:cs/>
        </w:rPr>
        <w:t>้านต่า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ง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ๆ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ทั้งในเด็ก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และเยาวชน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ผู้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สูงอายุ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ผู้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ด</w:t>
      </w:r>
      <w:r w:rsidRPr="00A6228E">
        <w:rPr>
          <w:rFonts w:ascii="TH SarabunIT๙" w:hAnsi="TH SarabunIT๙" w:cs="TH SarabunIT๙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อยโอกาส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ผู้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พิการ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และผู้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ไร</w:t>
      </w:r>
      <w:r w:rsidRPr="00A6228E">
        <w:rPr>
          <w:rFonts w:ascii="TH SarabunIT๙" w:hAnsi="TH SarabunIT๙" w:cs="TH SarabunIT๙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ที่พึ่ง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และค</w:t>
      </w:r>
      <w:r w:rsidRPr="00A6228E">
        <w:rPr>
          <w:rFonts w:ascii="TH SarabunIT๙" w:hAnsi="TH SarabunIT๙" w:cs="TH SarabunIT๙"/>
          <w:sz w:val="32"/>
          <w:szCs w:val="32"/>
          <w:cs/>
        </w:rPr>
        <w:t>ำนึงถึงการส่งเสริมความเท่า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เทียมกันทางเพศ</w:t>
      </w:r>
    </w:p>
    <w:p w:rsidR="00C147EC" w:rsidRPr="00A6228E" w:rsidRDefault="00C147EC" w:rsidP="00E51B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1 </w:t>
      </w:r>
      <w:r w:rsidRPr="00A6228E">
        <w:rPr>
          <w:rFonts w:ascii="TH SarabunIT๙" w:hAnsi="TH SarabunIT๙" w:cs="TH SarabunIT๙"/>
          <w:sz w:val="32"/>
          <w:szCs w:val="32"/>
          <w:cs/>
        </w:rPr>
        <w:t>ด้านการศึกษา</w:t>
      </w:r>
    </w:p>
    <w:p w:rsidR="00EC2D77" w:rsidRPr="00A6228E" w:rsidRDefault="00C147EC" w:rsidP="00E51B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="00EC2D77" w:rsidRPr="00A6228E">
        <w:rPr>
          <w:rFonts w:ascii="TH SarabunIT๙" w:hAnsi="TH SarabunIT๙" w:cs="TH SarabunIT๙"/>
          <w:sz w:val="32"/>
          <w:szCs w:val="32"/>
          <w:cs/>
        </w:rPr>
        <w:t>กลุ่มย่อยที่</w:t>
      </w:r>
      <w:r w:rsidR="00EC2D77"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="00EC2D77" w:rsidRPr="00A6228E">
        <w:rPr>
          <w:rFonts w:ascii="TH SarabunIT๙" w:hAnsi="TH SarabunIT๙" w:cs="TH SarabunIT๙"/>
          <w:sz w:val="32"/>
          <w:szCs w:val="32"/>
          <w:cs/>
        </w:rPr>
        <w:t>ผลสัมฤทธิ์ทางการศึกษา</w:t>
      </w:r>
    </w:p>
    <w:p w:rsidR="00EC2D77" w:rsidRPr="00A6228E" w:rsidRDefault="00EC2D77" w:rsidP="00EC2D7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="000D0931" w:rsidRPr="00A6228E">
        <w:rPr>
          <w:rFonts w:ascii="TH SarabunIT๙" w:hAnsi="TH SarabunIT๙" w:cs="TH SarabunIT๙"/>
          <w:sz w:val="32"/>
          <w:szCs w:val="32"/>
          <w:cs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Pr="00A6228E">
        <w:rPr>
          <w:rFonts w:ascii="TH SarabunIT๙" w:hAnsi="TH SarabunIT๙" w:cs="TH SarabunIT๙"/>
          <w:sz w:val="32"/>
          <w:szCs w:val="32"/>
          <w:cs/>
        </w:rPr>
        <w:t>ด้านงานสาธารณสุข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C147EC" w:rsidP="00E51B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ab/>
      </w:r>
      <w:r w:rsidR="00EC2D77" w:rsidRPr="00A6228E">
        <w:rPr>
          <w:rFonts w:ascii="TH SarabunIT๙" w:hAnsi="TH SarabunIT๙" w:cs="TH SarabunIT๙"/>
          <w:sz w:val="32"/>
          <w:szCs w:val="32"/>
        </w:rPr>
        <w:tab/>
      </w:r>
      <w:r w:rsidR="00EC2D77" w:rsidRPr="00A6228E">
        <w:rPr>
          <w:rFonts w:ascii="TH SarabunIT๙" w:hAnsi="TH SarabunIT๙" w:cs="TH SarabunIT๙"/>
          <w:sz w:val="32"/>
          <w:szCs w:val="32"/>
        </w:rPr>
        <w:tab/>
      </w:r>
      <w:r w:rsidR="00EC2D77" w:rsidRPr="00A6228E">
        <w:rPr>
          <w:rFonts w:ascii="TH SarabunIT๙" w:hAnsi="TH SarabunIT๙" w:cs="TH SarabunIT๙"/>
          <w:sz w:val="32"/>
          <w:szCs w:val="32"/>
        </w:rPr>
        <w:tab/>
      </w:r>
      <w:r w:rsidR="00EC2D77"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="00EC2D77"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="00EC2D77" w:rsidRPr="00A6228E">
        <w:rPr>
          <w:rFonts w:ascii="TH SarabunIT๙" w:hAnsi="TH SarabunIT๙" w:cs="TH SarabunIT๙"/>
          <w:sz w:val="32"/>
          <w:szCs w:val="32"/>
          <w:cs/>
        </w:rPr>
        <w:t>ด้านการส่งเสริมสตรีและครอบครัว</w:t>
      </w:r>
    </w:p>
    <w:p w:rsidR="00EC2D77" w:rsidRPr="00A6228E" w:rsidRDefault="003B50BF" w:rsidP="00E51B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A6228E">
        <w:rPr>
          <w:rFonts w:ascii="TH SarabunIT๙" w:hAnsi="TH SarabunIT๙" w:cs="TH SarabunIT๙"/>
          <w:sz w:val="32"/>
          <w:szCs w:val="32"/>
        </w:rPr>
        <w:t xml:space="preserve">4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การส่งเสริมและพัฒนาคนพิการและผู้ด้อยโอกาส</w:t>
      </w:r>
      <w:r w:rsidRPr="00A6228E">
        <w:rPr>
          <w:rFonts w:ascii="TH SarabunIT๙" w:hAnsi="TH SarabunIT๙" w:cs="TH SarabunIT๙"/>
          <w:sz w:val="32"/>
          <w:szCs w:val="32"/>
        </w:rPr>
        <w:t>/</w:t>
      </w:r>
      <w:r w:rsidRPr="00A6228E">
        <w:rPr>
          <w:rFonts w:ascii="TH SarabunIT๙" w:hAnsi="TH SarabunIT๙" w:cs="TH SarabunIT๙"/>
          <w:sz w:val="32"/>
          <w:szCs w:val="32"/>
          <w:cs/>
        </w:rPr>
        <w:t>คนไร้ที่พึ่ง</w:t>
      </w:r>
      <w:proofErr w:type="gramEnd"/>
    </w:p>
    <w:p w:rsidR="00E51B39" w:rsidRPr="00A6228E" w:rsidRDefault="003B50BF" w:rsidP="00E51B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Pr="00A6228E">
        <w:rPr>
          <w:rFonts w:ascii="TH SarabunIT๙" w:hAnsi="TH SarabunIT๙" w:cs="TH SarabunIT๙"/>
          <w:sz w:val="32"/>
          <w:szCs w:val="32"/>
        </w:rPr>
        <w:tab/>
      </w:r>
      <w:r w:rsidR="000D0931"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="000D0931" w:rsidRPr="00A6228E">
        <w:rPr>
          <w:rFonts w:ascii="TH SarabunIT๙" w:hAnsi="TH SarabunIT๙" w:cs="TH SarabunIT๙"/>
          <w:sz w:val="32"/>
          <w:szCs w:val="32"/>
        </w:rPr>
        <w:t xml:space="preserve"> 5 </w:t>
      </w:r>
      <w:r w:rsidR="000D0931" w:rsidRPr="00A6228E">
        <w:rPr>
          <w:rFonts w:ascii="TH SarabunIT๙" w:hAnsi="TH SarabunIT๙" w:cs="TH SarabunIT๙"/>
          <w:sz w:val="32"/>
          <w:szCs w:val="32"/>
          <w:cs/>
        </w:rPr>
        <w:t>ด้านการส่งเสริมผู้สูงอายุ</w:t>
      </w:r>
    </w:p>
    <w:p w:rsidR="00E51B39" w:rsidRPr="00A6228E" w:rsidRDefault="00A6228E" w:rsidP="000D0931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ที่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ด้านการวางแผนการส่งเสริมการลงทุนพาณิชยก</w:t>
      </w:r>
      <w:proofErr w:type="spellStart"/>
      <w:r w:rsidR="00E51B39" w:rsidRPr="00A6228E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C147EC" w:rsidP="000D0931">
      <w:pPr>
        <w:pStyle w:val="Default"/>
        <w:ind w:left="216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เป้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าหมาย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 w:rsidRPr="00A6228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องค์กรปกครองส่วนท้องถิ่นมีการดาเนินการเพื่อส่งเสริมการพัฒนาเศรษฐกิจทั้งในด้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านกิจการตลาด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การส่งเสริมการท่องเที่ยวและการส่งเสริมการประกอบอาชีพให้กับประชาชนในท้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๑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การส่งเสริมอาชีพ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๒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การส่งเสริมการท่องเที่ยว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การส่งเสริมกิจการตลาด</w:t>
      </w:r>
    </w:p>
    <w:p w:rsidR="00E51B39" w:rsidRPr="00A6228E" w:rsidRDefault="00A6228E" w:rsidP="000D0931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ที่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4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ศิลปะ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ประเพณี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C147EC" w:rsidP="000D0931">
      <w:pPr>
        <w:pStyle w:val="Default"/>
        <w:ind w:left="216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เป้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าหมาย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 w:rsidRPr="00A6228E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องค์กรปกครองส่วนท้องถิ่นมีบทบาทในการส่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งเสริม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สร้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างสรรค์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และอนุรักษ์ศิลปะ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ประเพณี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และภูมิปัญญาในท้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๑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การส่งเสริมศิลปะ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และศาสนา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Pr="00A6228E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</w:p>
    <w:p w:rsidR="00E51B39" w:rsidRPr="00A6228E" w:rsidRDefault="00A6228E" w:rsidP="000D0931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 xml:space="preserve">ประเด็นที่ 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5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การจัดระเบียบชุมชน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และรักษาความสงบเรียบร้อย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A6228E" w:rsidP="000D0931">
      <w:pPr>
        <w:pStyle w:val="Default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หมาย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องค์กรปกครองส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องถิ่นมีการเตรียมความพร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อมรับ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สาธารภัย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มีบทบาทในการส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งเสริมประชาธิปไตย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ในฐานะโรงเรีย</w:t>
      </w:r>
      <w:r>
        <w:rPr>
          <w:rFonts w:ascii="TH SarabunIT๙" w:hAnsi="TH SarabunIT๙" w:cs="TH SarabunIT๙"/>
          <w:sz w:val="32"/>
          <w:szCs w:val="32"/>
          <w:cs/>
        </w:rPr>
        <w:t>นสอนประชาธิปไตยขั้นพื้นฐานให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กับประชาชน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และมีบทบาทในการปูองกันและแก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ไขยาเสพติดเพื่อร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/>
          <w:sz w:val="32"/>
          <w:szCs w:val="32"/>
          <w:cs/>
        </w:rPr>
        <w:t>วมรักษาความสงบเรียบร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อยในชุมชน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๑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การปูองกันและบรรเทาสาธารณภัย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</w:t>
      </w:r>
      <w:r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Pr="00A6228E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การส่งเสริมประชาธิปไตยในชุมชน 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</w:t>
      </w:r>
      <w:r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Pr="00A6228E">
        <w:rPr>
          <w:rFonts w:ascii="TH SarabunIT๙" w:hAnsi="TH SarabunIT๙" w:cs="TH SarabunIT๙"/>
          <w:sz w:val="32"/>
          <w:szCs w:val="32"/>
          <w:cs/>
        </w:rPr>
        <w:t>การปูองกันและแก้ไขปัญหายาเสพติด</w:t>
      </w:r>
    </w:p>
    <w:p w:rsidR="00E51B39" w:rsidRPr="00A6228E" w:rsidRDefault="00A6228E" w:rsidP="000D0931">
      <w:pPr>
        <w:pStyle w:val="Defaul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ที่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๖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การบริหารจัดการและการอนุรักษ์ทรัพยากรธรรมชาติสิ่งแวดล้อม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A6228E" w:rsidP="000D0931">
      <w:pPr>
        <w:pStyle w:val="Default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าหมาย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/>
          <w:sz w:val="32"/>
          <w:szCs w:val="32"/>
          <w:cs/>
        </w:rPr>
        <w:t>องค์กรปกครองส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>
        <w:rPr>
          <w:rFonts w:ascii="TH SarabunIT๙" w:hAnsi="TH SarabunIT๙" w:cs="TH SarabunIT๙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องถิ่นมีการดาเนินการในการอนุร</w:t>
      </w:r>
      <w:r>
        <w:rPr>
          <w:rFonts w:ascii="TH SarabunIT๙" w:hAnsi="TH SarabunIT๙" w:cs="TH SarabunIT๙"/>
          <w:sz w:val="32"/>
          <w:szCs w:val="32"/>
          <w:cs/>
        </w:rPr>
        <w:t>ักษ์ทรัพยากรธรรมชาติและสิ่งแวดล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อมเพื่อสร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างความยั่งยืนในการพัฒนาและสร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างสภาพแวดล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อมในท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องถิ่นที่เป็นมิตรกับสิ่งแวดล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51B39" w:rsidRPr="00A6228E">
        <w:rPr>
          <w:rFonts w:ascii="TH SarabunIT๙" w:hAnsi="TH SarabunIT๙" w:cs="TH SarabunIT๙"/>
          <w:sz w:val="32"/>
          <w:szCs w:val="32"/>
          <w:cs/>
        </w:rPr>
        <w:t>อม</w:t>
      </w:r>
      <w:r w:rsidR="00E51B39" w:rsidRPr="00A6228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๑</w:t>
      </w:r>
      <w:r w:rsidRPr="00A6228E">
        <w:rPr>
          <w:rFonts w:ascii="TH SarabunIT๙" w:hAnsi="TH SarabunIT๙" w:cs="TH SarabunIT๙"/>
          <w:sz w:val="32"/>
          <w:szCs w:val="32"/>
        </w:rPr>
        <w:t xml:space="preserve"> </w:t>
      </w:r>
      <w:r w:rsidRPr="00A6228E">
        <w:rPr>
          <w:rFonts w:ascii="TH SarabunIT๙" w:hAnsi="TH SarabunIT๙" w:cs="TH SarabunIT๙"/>
          <w:sz w:val="32"/>
          <w:szCs w:val="32"/>
          <w:cs/>
        </w:rPr>
        <w:t>ทรัพยากรธรรมชาติ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2 </w:t>
      </w:r>
      <w:r w:rsidRPr="00A6228E">
        <w:rPr>
          <w:rFonts w:ascii="TH SarabunIT๙" w:hAnsi="TH SarabunIT๙" w:cs="TH SarabunIT๙"/>
          <w:sz w:val="32"/>
          <w:szCs w:val="32"/>
          <w:cs/>
        </w:rPr>
        <w:t>น้าเสีย</w:t>
      </w:r>
    </w:p>
    <w:p w:rsidR="00E51B39" w:rsidRPr="00A6228E" w:rsidRDefault="00E51B39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3 </w:t>
      </w:r>
      <w:r w:rsidRPr="00A6228E">
        <w:rPr>
          <w:rFonts w:ascii="TH SarabunIT๙" w:hAnsi="TH SarabunIT๙" w:cs="TH SarabunIT๙"/>
          <w:sz w:val="32"/>
          <w:szCs w:val="32"/>
          <w:cs/>
        </w:rPr>
        <w:t>ขยะ</w:t>
      </w:r>
    </w:p>
    <w:p w:rsidR="00E51B39" w:rsidRPr="00A6228E" w:rsidRDefault="00C147EC" w:rsidP="00C147EC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4 </w:t>
      </w:r>
      <w:r w:rsidRPr="00A6228E">
        <w:rPr>
          <w:rFonts w:ascii="TH SarabunIT๙" w:hAnsi="TH SarabunIT๙" w:cs="TH SarabunIT๙"/>
          <w:sz w:val="32"/>
          <w:szCs w:val="32"/>
          <w:cs/>
        </w:rPr>
        <w:t>สิ่งแวดล้อมยั่งยืน</w:t>
      </w:r>
    </w:p>
    <w:p w:rsidR="00D7360D" w:rsidRPr="000E5045" w:rsidRDefault="00C147EC" w:rsidP="00A6228E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6228E">
        <w:rPr>
          <w:rFonts w:ascii="TH SarabunIT๙" w:hAnsi="TH SarabunIT๙" w:cs="TH SarabunIT๙"/>
          <w:sz w:val="32"/>
          <w:szCs w:val="32"/>
          <w:cs/>
        </w:rPr>
        <w:t>หมวดย่อยที่</w:t>
      </w:r>
      <w:r w:rsidRPr="00A6228E">
        <w:rPr>
          <w:rFonts w:ascii="TH SarabunIT๙" w:hAnsi="TH SarabunIT๙" w:cs="TH SarabunIT๙"/>
          <w:sz w:val="32"/>
          <w:szCs w:val="32"/>
        </w:rPr>
        <w:t xml:space="preserve"> 5 </w:t>
      </w:r>
      <w:r w:rsidRPr="00A6228E">
        <w:rPr>
          <w:rFonts w:ascii="TH SarabunIT๙" w:hAnsi="TH SarabunIT๙" w:cs="TH SarabunIT๙"/>
          <w:sz w:val="32"/>
          <w:szCs w:val="32"/>
          <w:cs/>
        </w:rPr>
        <w:t>ก๊าซเรือนกระจก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 w:rsidR="00D7360D"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FA258B" w:rsidRPr="004A3E85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BC00FD" w:rsidRPr="004A3E85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 w:rsidR="00A6228E" w:rsidRPr="004A3E85"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รายละเอียดในส่วนของรายงานการปฏิบัติงานของสำนักปลัด ดังนี้</w:t>
      </w:r>
    </w:p>
    <w:p w:rsidR="009F02A6" w:rsidRPr="004A3E85" w:rsidRDefault="00BC00F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="00A6228E" w:rsidRPr="004A3E85">
        <w:rPr>
          <w:rFonts w:ascii="TH SarabunIT๙" w:hAnsi="TH SarabunIT๙" w:cs="TH SarabunIT๙" w:hint="cs"/>
          <w:sz w:val="32"/>
          <w:szCs w:val="32"/>
          <w:cs/>
        </w:rPr>
        <w:t>1. ตามที่ได้รับคำสั่งให้เข้าร่วมประชุมชี้แจงแนวทางการประเมินผู้บริหารองค์การ (ผู้บริหารท้องถิ่น) ให้แก่ผู้รับผิดชอบการประเมินผู้บริหารองค์การ (ผู้บริหารท้องถิ่น) ขององค์กรปกครองส่วนท้องถิ่น ณ ห้องประชุมภูกามยาว ศาลากลางจังหวัดพะเยา เมื่อวันที่ 4 กรกฎาคม 2561 นั้น ขอรายงานผลแนวทางการประเมิน จำนวน 10 ประเด็น</w:t>
      </w:r>
      <w:r w:rsidR="00AA26D6" w:rsidRPr="004A3E85">
        <w:rPr>
          <w:rFonts w:ascii="TH SarabunIT๙" w:hAnsi="TH SarabunIT๙" w:cs="TH SarabunIT๙" w:hint="cs"/>
          <w:sz w:val="32"/>
          <w:szCs w:val="32"/>
          <w:cs/>
        </w:rPr>
        <w:t>ดังนี้ และต้องขอความร่วมมือจากทุกภาคส่วนราชการ</w:t>
      </w:r>
      <w:r w:rsidR="00AA26D6" w:rsidRPr="004A3E8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/>
          <w:sz w:val="32"/>
          <w:szCs w:val="32"/>
        </w:rPr>
        <w:tab/>
      </w:r>
      <w:r w:rsidRPr="004A3E85">
        <w:rPr>
          <w:rFonts w:ascii="TH SarabunIT๙" w:hAnsi="TH SarabunIT๙" w:cs="TH SarabunIT๙"/>
          <w:sz w:val="32"/>
          <w:szCs w:val="32"/>
        </w:rPr>
        <w:tab/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>แนวทางการประเมินผู้บริหารองค์การ ประจำปีงบประมาณ พ.. 2561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ข้อสั่งการนายกรัฐมนตรีในรายงานผลการดำเนินงานของสำนักงาน </w:t>
      </w:r>
      <w:proofErr w:type="spellStart"/>
      <w:r w:rsidRPr="004A3E85">
        <w:rPr>
          <w:rFonts w:ascii="TH SarabunIT๙" w:hAnsi="TH SarabunIT๙" w:cs="TH SarabunIT๙" w:hint="cs"/>
          <w:sz w:val="32"/>
          <w:szCs w:val="32"/>
          <w:cs/>
        </w:rPr>
        <w:t>ก.พ.ร.</w:t>
      </w:r>
      <w:proofErr w:type="spellEnd"/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 กำหนดแนวทางการประเมินผลผู้นำองค์การเพิ่มจากการประเมินปกติประจำปี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- กำหนดอีกสิบข้อ ข้อละ 10 คะแนน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- ประเมินทุก 6 เดือน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- ผู้ถูกประเมิน คือ ปลัดกระทรวงหรือเทียบเท่า อธิบดีหรือเทียบเท่า ผู้ว่าราชการจังหวัด นายอำเภอ ผู้บริหารท้องถิ่น กำนัน ผู้ใหญ่บ้าน</w:t>
      </w:r>
    </w:p>
    <w:p w:rsidR="00AA26D6" w:rsidRPr="004A3E85" w:rsidRDefault="00AA26D6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ab/>
        <w:t>ซึ่งมีรายละเอียดของเกณฑ์การประเมินดังนี้</w:t>
      </w:r>
    </w:p>
    <w:p w:rsidR="00AA26D6" w:rsidRPr="004A3E85" w:rsidRDefault="00AA26D6" w:rsidP="00AA26D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การลดพลังงาน</w:t>
      </w:r>
    </w:p>
    <w:p w:rsidR="00AA26D6" w:rsidRPr="004A3E85" w:rsidRDefault="00AA26D6" w:rsidP="00AA26D6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คำนิยาม </w:t>
      </w:r>
      <w:r w:rsidRPr="004A3E85">
        <w:rPr>
          <w:rFonts w:ascii="TH SarabunIT๙" w:hAnsi="TH SarabunIT๙" w:cs="TH SarabunIT๙"/>
          <w:sz w:val="32"/>
          <w:szCs w:val="32"/>
        </w:rPr>
        <w:t>:</w:t>
      </w:r>
    </w:p>
    <w:p w:rsidR="00AA26D6" w:rsidRPr="004A3E85" w:rsidRDefault="00AA26D6" w:rsidP="00AA26D6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การลดพลังงาน พิจารณาจากพลังงาน 2 ชนิด คือ พลังงานด้านไฟฟ้า และพลังงานด้านน้ำมันเชื้อเพลิง</w:t>
      </w:r>
    </w:p>
    <w:p w:rsidR="00AA26D6" w:rsidRPr="004A3E85" w:rsidRDefault="00AA26D6" w:rsidP="00AA26D6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มีการใช้พลังงานไฟฟ้า / การใช้น้ำมันเชื้อเพลิง ลดลงในแต่ละด้านร้อยละ 10 เทียบกับค่ามาตรฐานการใช้พลังงานของแต่ละหน่วยงาน</w:t>
      </w:r>
    </w:p>
    <w:p w:rsidR="00AA26D6" w:rsidRPr="004A3E85" w:rsidRDefault="00AA26D6" w:rsidP="00AA26D6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ใช้ผลการประเมินจากระบบ </w:t>
      </w:r>
      <w:r w:rsidRPr="004A3E85">
        <w:rPr>
          <w:rFonts w:ascii="TH SarabunIT๙" w:hAnsi="TH SarabunIT๙" w:cs="TH SarabunIT๙"/>
          <w:sz w:val="32"/>
          <w:szCs w:val="32"/>
        </w:rPr>
        <w:t xml:space="preserve">e-report.energy.go.th 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>สำนักนโยบายและแผนกระทรวงพลังงาน</w:t>
      </w:r>
    </w:p>
    <w:p w:rsidR="00AA26D6" w:rsidRPr="004A3E85" w:rsidRDefault="00AA26D6" w:rsidP="00AA26D6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เกณฑ์การให้คะแนนแบบเดียวกันทั้ง 2 รอบ การประเมิน (6 เดือน/12เดือน) คิดค่าระดับคะแนนเต็ม 5 คะแนน</w:t>
      </w:r>
    </w:p>
    <w:p w:rsidR="00AA26D6" w:rsidRPr="004A3E85" w:rsidRDefault="00AA26D6" w:rsidP="00AA26D6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การลดกระดาษ</w:t>
      </w:r>
    </w:p>
    <w:p w:rsidR="00AA26D6" w:rsidRPr="004A3E85" w:rsidRDefault="00AA26D6" w:rsidP="00AA26D6">
      <w:pPr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คำนิยาม </w:t>
      </w:r>
      <w:r w:rsidRPr="004A3E85">
        <w:rPr>
          <w:rFonts w:ascii="TH SarabunIT๙" w:hAnsi="TH SarabunIT๙" w:cs="TH SarabunIT๙"/>
          <w:sz w:val="32"/>
          <w:szCs w:val="32"/>
        </w:rPr>
        <w:t>:</w:t>
      </w:r>
    </w:p>
    <w:p w:rsidR="00AA26D6" w:rsidRPr="004A3E85" w:rsidRDefault="00D13EC3" w:rsidP="00D13EC3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พิจารณาจากการที่ส่วนราชการได้มีการปรับเปลี่ยนรูปแบบหรือวิธีการทำงาน เช่น การถ่ายเอกสารสองหน้า การนำกระดาษมาใช้ซ้ำ (</w:t>
      </w:r>
      <w:r w:rsidRPr="004A3E85">
        <w:rPr>
          <w:rFonts w:ascii="TH SarabunIT๙" w:hAnsi="TH SarabunIT๙" w:cs="TH SarabunIT๙"/>
          <w:sz w:val="32"/>
          <w:szCs w:val="32"/>
        </w:rPr>
        <w:t>reuse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) ถ่ายเอกสารเฉพาะสาระสำคัญๆ การนำส่งเอกสารวาระการประชุมผ่านระบบ </w:t>
      </w:r>
      <w:r w:rsidRPr="004A3E85">
        <w:rPr>
          <w:rFonts w:ascii="TH SarabunIT๙" w:hAnsi="TH SarabunIT๙" w:cs="TH SarabunIT๙"/>
          <w:sz w:val="32"/>
          <w:szCs w:val="32"/>
        </w:rPr>
        <w:t>e-mail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 เป็นต้น การปรับเปลี่ยนรูปแบบวิธีการทำงานดังกล่าว ส่งผลให้จำนวนเงินงบประมาณที่ใช้จัดซื้อกระดาษลดลงเมื่อเทียบกับจำนวนเงินที่ตั้งไว้สำหรับการซื้อกระดาษของปีงบประมาณ พ.ศ.2561</w:t>
      </w:r>
    </w:p>
    <w:p w:rsidR="00D13EC3" w:rsidRPr="004A3E85" w:rsidRDefault="00D13EC3" w:rsidP="00D13EC3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การประหยัดงบประมาณ</w:t>
      </w:r>
    </w:p>
    <w:p w:rsidR="00D13EC3" w:rsidRPr="004A3E85" w:rsidRDefault="00D13EC3" w:rsidP="00D13EC3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คำนิยาม </w:t>
      </w:r>
      <w:r w:rsidRPr="004A3E85">
        <w:rPr>
          <w:rFonts w:ascii="TH SarabunIT๙" w:hAnsi="TH SarabunIT๙" w:cs="TH SarabunIT๙"/>
          <w:sz w:val="32"/>
          <w:szCs w:val="32"/>
        </w:rPr>
        <w:t>:</w:t>
      </w:r>
    </w:p>
    <w:p w:rsidR="00D13EC3" w:rsidRPr="004A3E85" w:rsidRDefault="00D13EC3" w:rsidP="00D13EC3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lastRenderedPageBreak/>
        <w:t>งบประมาณที่ส่วนราชการสามารถนำมาประหยัดได้นั้นจะต้องเป็นงบประมาณประเภทงบดำเนินงาน งบลงทุน งบเงินอุดหนุน และงบรายจ่ายอื่น ที่เบิกจ่ายในลักษณะค่าตอบแทนใช้สอยและวัสดุ ค่าสาธารณูปโภค รวมทั้งส่วนอื่นที่ส่วนราชการเห็นว่าจะสามารถนำมาประหยัด</w:t>
      </w:r>
      <w:r w:rsidR="004C7EDB" w:rsidRPr="004A3E85">
        <w:rPr>
          <w:rFonts w:ascii="TH SarabunIT๙" w:hAnsi="TH SarabunIT๙" w:cs="TH SarabunIT๙" w:hint="cs"/>
          <w:sz w:val="32"/>
          <w:szCs w:val="32"/>
          <w:cs/>
        </w:rPr>
        <w:t>งบประมาณได้</w:t>
      </w:r>
    </w:p>
    <w:p w:rsidR="00D0655B" w:rsidRPr="004A3E85" w:rsidRDefault="00D0655B" w:rsidP="00D0655B">
      <w:pPr>
        <w:pStyle w:val="a3"/>
        <w:numPr>
          <w:ilvl w:val="0"/>
          <w:numId w:val="8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การกำกับดูแลการทุจริต</w:t>
      </w:r>
    </w:p>
    <w:p w:rsidR="00D0655B" w:rsidRPr="004A3E85" w:rsidRDefault="00D0655B" w:rsidP="00D0655B">
      <w:pPr>
        <w:pStyle w:val="a3"/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>คำนิยาม</w:t>
      </w:r>
      <w:r w:rsidRPr="004A3E85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AA26D6" w:rsidRDefault="00D0655B" w:rsidP="00E30658">
      <w:pPr>
        <w:pStyle w:val="a3"/>
        <w:numPr>
          <w:ilvl w:val="0"/>
          <w:numId w:val="9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4A3E85">
        <w:rPr>
          <w:rFonts w:ascii="TH SarabunIT๙" w:hAnsi="TH SarabunIT๙" w:cs="TH SarabunIT๙" w:hint="cs"/>
          <w:sz w:val="32"/>
          <w:szCs w:val="32"/>
          <w:cs/>
        </w:rPr>
        <w:t xml:space="preserve">การประเมินการกำกับดูแลการทุจริตของผู้บริหารองค์การ สะท้อนจากผลการประเมินคุณธรรมและความโปร่งใสในการดำเนินงานของหน่วยงานภาครัฐ จากสำนักงาน ป.ป.ช.และ </w:t>
      </w:r>
      <w:proofErr w:type="spellStart"/>
      <w:r w:rsidRPr="004A3E85">
        <w:rPr>
          <w:rFonts w:ascii="TH SarabunIT๙" w:hAnsi="TH SarabunIT๙" w:cs="TH SarabunIT๙" w:hint="cs"/>
          <w:sz w:val="32"/>
          <w:szCs w:val="32"/>
          <w:cs/>
        </w:rPr>
        <w:t>ป.ป.ท.</w:t>
      </w:r>
      <w:proofErr w:type="spellEnd"/>
      <w:r w:rsidRPr="004A3E85">
        <w:rPr>
          <w:rFonts w:ascii="TH SarabunIT๙" w:hAnsi="TH SarabunIT๙" w:cs="TH SarabunIT๙"/>
          <w:sz w:val="32"/>
          <w:szCs w:val="32"/>
        </w:rPr>
        <w:t xml:space="preserve"> </w:t>
      </w:r>
      <w:r w:rsidRPr="004A3E85">
        <w:rPr>
          <w:rFonts w:ascii="TH SarabunIT๙" w:hAnsi="TH SarabunIT๙" w:cs="TH SarabunIT๙" w:hint="cs"/>
          <w:sz w:val="32"/>
          <w:szCs w:val="32"/>
          <w:cs/>
        </w:rPr>
        <w:t>โดยเป็นการประเมินอย่างครอบคลุมมิติการกำกับดูแลการทุจริตของผู้บริหารใน 5 องค์ประกอบได้แก่ ความโปร่งใส ความพร้อมรับผิด ความปลอดจากการทุจริตในการปฏิบัติงาน วัฒนธรรมคุณธรรมในองค์กร และคุณธรรมการทำงานในหน่วยงาน ให้มีการดำเนินงานที่มีคุณธรรม จริยธรรมและธรรม</w:t>
      </w:r>
      <w:proofErr w:type="spellStart"/>
      <w:r w:rsidRPr="004A3E85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Pr="004A3E85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4D6E8C" w:rsidRDefault="004D6E8C" w:rsidP="004D6E8C">
      <w:pPr>
        <w:ind w:left="2160"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ผลการประเมิน </w:t>
      </w:r>
      <w:r>
        <w:rPr>
          <w:rFonts w:ascii="TH SarabunIT๙" w:hAnsi="TH SarabunIT๙" w:cs="TH SarabunIT๙"/>
          <w:sz w:val="32"/>
          <w:szCs w:val="32"/>
        </w:rPr>
        <w:t>ITA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แบ่งออกเป็น 2 รอบการประเมิน</w:t>
      </w:r>
    </w:p>
    <w:p w:rsidR="004D6E8C" w:rsidRDefault="004D6E8C" w:rsidP="004D6E8C">
      <w:pPr>
        <w:pStyle w:val="a3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รอบการประเมินที่ 1 พิจารณาจากคะแนน </w:t>
      </w:r>
      <w:r>
        <w:rPr>
          <w:rFonts w:ascii="TH SarabunIT๙" w:hAnsi="TH SarabunIT๙" w:cs="TH SarabunIT๙"/>
          <w:sz w:val="32"/>
          <w:szCs w:val="32"/>
        </w:rPr>
        <w:t>Evidence-Based Integrity and transparency Assessment (EBIT</w:t>
      </w:r>
      <w:r>
        <w:rPr>
          <w:rFonts w:ascii="TH SarabunIT๙" w:hAnsi="TH SarabunIT๙" w:cs="TH SarabunIT๙" w:hint="cs"/>
          <w:sz w:val="32"/>
          <w:szCs w:val="32"/>
          <w:cs/>
        </w:rPr>
        <w:t>) มีคะแนนเต็ม 1,000 คะแนน</w:t>
      </w:r>
      <w:r w:rsidRPr="00CA5B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6E8C" w:rsidRDefault="004D6E8C" w:rsidP="004D6E8C">
      <w:pPr>
        <w:pStyle w:val="a3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รอบการประเมินที่ 2 ผลการประเมิน </w:t>
      </w:r>
      <w:r>
        <w:rPr>
          <w:rFonts w:ascii="TH SarabunIT๙" w:hAnsi="TH SarabunIT๙" w:cs="TH SarabunIT๙"/>
          <w:sz w:val="32"/>
          <w:szCs w:val="32"/>
        </w:rPr>
        <w:t>ITA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ร้อยละ 100</w:t>
      </w:r>
    </w:p>
    <w:p w:rsidR="004D6E8C" w:rsidRPr="004D6E8C" w:rsidRDefault="004D6E8C" w:rsidP="004D6E8C">
      <w:pPr>
        <w:ind w:left="25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9B2" w:rsidRDefault="000E5045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5E305F" w:rsidRPr="00E20F6B" w:rsidRDefault="00AF7FAD" w:rsidP="000E5045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</w:t>
      </w:r>
      <w:r w:rsidR="003239B2">
        <w:rPr>
          <w:rFonts w:ascii="TH SarabunIT๙" w:hAnsi="TH SarabunIT๙" w:cs="TH SarabunIT๙" w:hint="cs"/>
          <w:sz w:val="32"/>
          <w:szCs w:val="32"/>
          <w:cs/>
        </w:rPr>
        <w:t xml:space="preserve">ให้ทุกท่านช่วยกันปฏิบัติหน้าที่เสียสละแรงกาย สติปัญญา แรงใจ </w:t>
      </w:r>
      <w:r>
        <w:rPr>
          <w:rFonts w:ascii="TH SarabunIT๙" w:hAnsi="TH SarabunIT๙" w:cs="TH SarabunIT๙" w:hint="cs"/>
          <w:sz w:val="32"/>
          <w:szCs w:val="32"/>
          <w:cs/>
        </w:rPr>
        <w:t>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E30658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372481" w:rsidRDefault="00372481" w:rsidP="00372481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ลงชื่อ </w:t>
      </w:r>
      <w:r w:rsidR="007079F8">
        <w:rPr>
          <w:rFonts w:ascii="TH SarabunIT๙" w:hAnsi="TH SarabunIT๙" w:cs="TH SarabunIT๙" w:hint="cs"/>
          <w:sz w:val="32"/>
          <w:szCs w:val="32"/>
          <w:cs/>
        </w:rPr>
        <w:t xml:space="preserve">     ฉัตรระวี  วิรัตน์เกษม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7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372481" w:rsidRDefault="007079F8" w:rsidP="007079F8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  <w:r w:rsidR="00372481">
        <w:rPr>
          <w:rFonts w:ascii="TH SarabunIT๙" w:hAnsi="TH SarabunIT๙" w:cs="TH SarabunIT๙" w:hint="cs"/>
          <w:sz w:val="32"/>
          <w:szCs w:val="32"/>
          <w:cs/>
        </w:rPr>
        <w:t xml:space="preserve"> นักจัดการงานทั่วไป</w:t>
      </w:r>
    </w:p>
    <w:p w:rsidR="00372481" w:rsidRDefault="00372481" w:rsidP="00372481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372481" w:rsidRDefault="00372481" w:rsidP="00372481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 </w:t>
      </w:r>
      <w:r w:rsidR="007079F8">
        <w:rPr>
          <w:rFonts w:ascii="TH SarabunIT๙" w:hAnsi="TH SarabunIT๙" w:cs="TH SarabunIT๙" w:hint="cs"/>
          <w:sz w:val="32"/>
          <w:szCs w:val="32"/>
          <w:cs/>
        </w:rPr>
        <w:t xml:space="preserve">    อิสสระ  ธีรธรรมปัญญา   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ผู้ตรวจรายงานการประชุม</w:t>
      </w:r>
    </w:p>
    <w:p w:rsidR="00372481" w:rsidRDefault="00372481" w:rsidP="00372481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(นายอิสสระ  ธีรธรรมปัญญา)</w:t>
      </w:r>
    </w:p>
    <w:p w:rsidR="00372481" w:rsidRPr="0009544A" w:rsidRDefault="00372481" w:rsidP="00372481">
      <w:pPr>
        <w:ind w:left="2160" w:hanging="216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ปลัดองค์การบริหารส่วนตำบลจำป่าหวาย</w:t>
      </w: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0C"/>
    <w:multiLevelType w:val="hybridMultilevel"/>
    <w:tmpl w:val="55E24DC8"/>
    <w:lvl w:ilvl="0" w:tplc="ECC4B572">
      <w:start w:val="1"/>
      <w:numFmt w:val="bullet"/>
      <w:lvlText w:val="-"/>
      <w:lvlJc w:val="left"/>
      <w:pPr>
        <w:ind w:left="32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482626D"/>
    <w:multiLevelType w:val="hybridMultilevel"/>
    <w:tmpl w:val="A4A4964E"/>
    <w:lvl w:ilvl="0" w:tplc="A2A6557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3">
    <w:nsid w:val="257F3945"/>
    <w:multiLevelType w:val="hybridMultilevel"/>
    <w:tmpl w:val="B876308C"/>
    <w:lvl w:ilvl="0" w:tplc="73E6BD0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CE56CB9"/>
    <w:multiLevelType w:val="hybridMultilevel"/>
    <w:tmpl w:val="03C6FD5C"/>
    <w:lvl w:ilvl="0" w:tplc="099873A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3FCF2354"/>
    <w:multiLevelType w:val="hybridMultilevel"/>
    <w:tmpl w:val="22965B52"/>
    <w:lvl w:ilvl="0" w:tplc="55B0BBE8">
      <w:start w:val="4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5B307F4A"/>
    <w:multiLevelType w:val="hybridMultilevel"/>
    <w:tmpl w:val="CCD80856"/>
    <w:lvl w:ilvl="0" w:tplc="A2762EF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7D3A7F70"/>
    <w:multiLevelType w:val="hybridMultilevel"/>
    <w:tmpl w:val="197C2CA6"/>
    <w:lvl w:ilvl="0" w:tplc="78B4FD6E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7E625424"/>
    <w:multiLevelType w:val="hybridMultilevel"/>
    <w:tmpl w:val="AABA4640"/>
    <w:lvl w:ilvl="0" w:tplc="917006C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465F4"/>
    <w:rsid w:val="0008028F"/>
    <w:rsid w:val="0009544A"/>
    <w:rsid w:val="000C5BA0"/>
    <w:rsid w:val="000D0931"/>
    <w:rsid w:val="000E0710"/>
    <w:rsid w:val="000E5045"/>
    <w:rsid w:val="001140DE"/>
    <w:rsid w:val="00146A14"/>
    <w:rsid w:val="00181289"/>
    <w:rsid w:val="00192E80"/>
    <w:rsid w:val="001B1460"/>
    <w:rsid w:val="001C4697"/>
    <w:rsid w:val="001F2711"/>
    <w:rsid w:val="00205CB2"/>
    <w:rsid w:val="00211038"/>
    <w:rsid w:val="002D2208"/>
    <w:rsid w:val="002D73BF"/>
    <w:rsid w:val="003102D0"/>
    <w:rsid w:val="003239B2"/>
    <w:rsid w:val="00352BED"/>
    <w:rsid w:val="00372481"/>
    <w:rsid w:val="003967A8"/>
    <w:rsid w:val="003A61D4"/>
    <w:rsid w:val="003B50BF"/>
    <w:rsid w:val="003C4735"/>
    <w:rsid w:val="0043208F"/>
    <w:rsid w:val="0044705D"/>
    <w:rsid w:val="00493F74"/>
    <w:rsid w:val="004A3E85"/>
    <w:rsid w:val="004A4868"/>
    <w:rsid w:val="004B0A13"/>
    <w:rsid w:val="004C7EDB"/>
    <w:rsid w:val="004D6E8C"/>
    <w:rsid w:val="005732DE"/>
    <w:rsid w:val="005B7665"/>
    <w:rsid w:val="005E305F"/>
    <w:rsid w:val="006829F8"/>
    <w:rsid w:val="00682E70"/>
    <w:rsid w:val="00693300"/>
    <w:rsid w:val="0069363B"/>
    <w:rsid w:val="00696305"/>
    <w:rsid w:val="006D789E"/>
    <w:rsid w:val="007079F8"/>
    <w:rsid w:val="007A4DBE"/>
    <w:rsid w:val="007F60C3"/>
    <w:rsid w:val="008A5944"/>
    <w:rsid w:val="0090079D"/>
    <w:rsid w:val="0094158A"/>
    <w:rsid w:val="009529F5"/>
    <w:rsid w:val="009811B9"/>
    <w:rsid w:val="009A749E"/>
    <w:rsid w:val="009F02A6"/>
    <w:rsid w:val="00A47053"/>
    <w:rsid w:val="00A6228E"/>
    <w:rsid w:val="00AA26D6"/>
    <w:rsid w:val="00AF7FAD"/>
    <w:rsid w:val="00BB0ACA"/>
    <w:rsid w:val="00BC00FD"/>
    <w:rsid w:val="00BD5C9E"/>
    <w:rsid w:val="00BF458C"/>
    <w:rsid w:val="00BF68B8"/>
    <w:rsid w:val="00C147EC"/>
    <w:rsid w:val="00C421AE"/>
    <w:rsid w:val="00D0655B"/>
    <w:rsid w:val="00D13EC3"/>
    <w:rsid w:val="00D7360D"/>
    <w:rsid w:val="00DD2BBA"/>
    <w:rsid w:val="00DE7237"/>
    <w:rsid w:val="00DF7F3D"/>
    <w:rsid w:val="00E036A2"/>
    <w:rsid w:val="00E06BAB"/>
    <w:rsid w:val="00E20F6B"/>
    <w:rsid w:val="00E30658"/>
    <w:rsid w:val="00E37452"/>
    <w:rsid w:val="00E51B39"/>
    <w:rsid w:val="00E946AD"/>
    <w:rsid w:val="00EC2D77"/>
    <w:rsid w:val="00F12CE8"/>
    <w:rsid w:val="00F16189"/>
    <w:rsid w:val="00F24A62"/>
    <w:rsid w:val="00F27970"/>
    <w:rsid w:val="00F46911"/>
    <w:rsid w:val="00FA258B"/>
    <w:rsid w:val="00FC2A60"/>
    <w:rsid w:val="00FD0EB4"/>
    <w:rsid w:val="00FD621E"/>
    <w:rsid w:val="00FE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  <w:style w:type="paragraph" w:customStyle="1" w:styleId="Default">
    <w:name w:val="Default"/>
    <w:rsid w:val="005732D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11</cp:revision>
  <dcterms:created xsi:type="dcterms:W3CDTF">2019-06-15T05:23:00Z</dcterms:created>
  <dcterms:modified xsi:type="dcterms:W3CDTF">2019-06-27T08:09:00Z</dcterms:modified>
</cp:coreProperties>
</file>